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A216" w14:textId="1EDBD04E" w:rsidR="00F81346" w:rsidRPr="005C39F4" w:rsidRDefault="00F06BE5" w:rsidP="00F06BE5">
      <w:pPr>
        <w:pStyle w:val="Kop2"/>
        <w:rPr>
          <w:rFonts w:ascii="Bahnschrift" w:hAnsi="Bahnschrift"/>
          <w:sz w:val="32"/>
          <w:szCs w:val="32"/>
        </w:rPr>
      </w:pPr>
      <w:bookmarkStart w:id="0" w:name="_GoBack"/>
      <w:bookmarkEnd w:id="0"/>
      <w:r w:rsidRPr="005C39F4">
        <w:rPr>
          <w:rFonts w:ascii="Bahnschrift" w:hAnsi="Bahnschrift"/>
          <w:sz w:val="32"/>
          <w:szCs w:val="32"/>
        </w:rPr>
        <w:t>Aanmeldings</w:t>
      </w:r>
      <w:r w:rsidR="00F81346" w:rsidRPr="005C39F4">
        <w:rPr>
          <w:rFonts w:ascii="Bahnschrift" w:hAnsi="Bahnschrift"/>
          <w:sz w:val="32"/>
          <w:szCs w:val="32"/>
        </w:rPr>
        <w:t>- en betalingsvoorwaarden</w:t>
      </w:r>
    </w:p>
    <w:p w14:paraId="4FD07406" w14:textId="77777777" w:rsidR="00F81346" w:rsidRDefault="00F81346" w:rsidP="00F81346">
      <w:pPr>
        <w:rPr>
          <w:rFonts w:ascii="Bahnschrift" w:hAnsi="Bahnschrift"/>
        </w:rPr>
      </w:pPr>
    </w:p>
    <w:p w14:paraId="00E87F26" w14:textId="20307035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 xml:space="preserve">1. </w:t>
      </w:r>
      <w:r>
        <w:rPr>
          <w:rFonts w:ascii="Bahnschrift" w:hAnsi="Bahnschrift"/>
        </w:rPr>
        <w:t>Op 1 februari 2020</w:t>
      </w:r>
      <w:r w:rsidRPr="00F81346">
        <w:rPr>
          <w:rFonts w:ascii="Bahnschrift" w:hAnsi="Bahnschrift"/>
        </w:rPr>
        <w:t xml:space="preserve"> dienen er voldoende (tenminste </w:t>
      </w:r>
      <w:r>
        <w:rPr>
          <w:rFonts w:ascii="Bahnschrift" w:hAnsi="Bahnschrift"/>
        </w:rPr>
        <w:t>8</w:t>
      </w:r>
      <w:r w:rsidRPr="00F81346">
        <w:rPr>
          <w:rFonts w:ascii="Bahnschrift" w:hAnsi="Bahnschrift"/>
        </w:rPr>
        <w:t>) deelnemers te zijn, anders gaat de reis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niet door.</w:t>
      </w:r>
      <w:r w:rsidR="00033C79">
        <w:rPr>
          <w:rFonts w:ascii="Bahnschrift" w:hAnsi="Bahnschrift"/>
        </w:rPr>
        <w:t xml:space="preserve"> Je wordt op de hoogte gehouden.</w:t>
      </w:r>
    </w:p>
    <w:p w14:paraId="18CECDCB" w14:textId="3576AC8D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2. Na aanmelding ontvang je een bevestiging met een factuur</w:t>
      </w:r>
      <w:r w:rsidR="00033C79">
        <w:rPr>
          <w:rFonts w:ascii="Bahnschrift" w:hAnsi="Bahnschrift"/>
        </w:rPr>
        <w:t xml:space="preserve">. </w:t>
      </w:r>
      <w:r w:rsidRPr="00F81346">
        <w:rPr>
          <w:rFonts w:ascii="Bahnschrift" w:hAnsi="Bahnschrift"/>
        </w:rPr>
        <w:t>De te betalen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 xml:space="preserve">reissom </w:t>
      </w:r>
      <w:r>
        <w:rPr>
          <w:rFonts w:ascii="Bahnschrift" w:hAnsi="Bahnschrift"/>
        </w:rPr>
        <w:t xml:space="preserve">ad </w:t>
      </w:r>
      <w:r w:rsidRPr="005C39F4">
        <w:rPr>
          <w:rFonts w:ascii="Bahnschrift" w:hAnsi="Bahnschrift"/>
          <w:sz w:val="28"/>
          <w:szCs w:val="28"/>
        </w:rPr>
        <w:t>€ 1</w:t>
      </w:r>
      <w:r w:rsidR="00441DF9">
        <w:rPr>
          <w:rFonts w:ascii="Bahnschrift" w:hAnsi="Bahnschrift"/>
          <w:sz w:val="28"/>
          <w:szCs w:val="28"/>
        </w:rPr>
        <w:t>5</w:t>
      </w:r>
      <w:r w:rsidR="00D35B7F">
        <w:rPr>
          <w:rFonts w:ascii="Bahnschrift" w:hAnsi="Bahnschrift"/>
          <w:sz w:val="28"/>
          <w:szCs w:val="28"/>
        </w:rPr>
        <w:t>95</w:t>
      </w:r>
      <w:r w:rsidR="00441DF9">
        <w:rPr>
          <w:rFonts w:ascii="Bahnschrift" w:hAnsi="Bahnschrift"/>
          <w:sz w:val="28"/>
          <w:szCs w:val="28"/>
        </w:rPr>
        <w:t>,</w:t>
      </w:r>
      <w:r w:rsidRPr="005C39F4">
        <w:rPr>
          <w:rFonts w:ascii="Bahnschrift" w:hAnsi="Bahnschrift"/>
          <w:sz w:val="28"/>
          <w:szCs w:val="28"/>
        </w:rPr>
        <w:t>-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en (eventueel) bijkomende toeslagen dien</w:t>
      </w:r>
      <w:r w:rsidR="002F35F3">
        <w:rPr>
          <w:rFonts w:ascii="Bahnschrift" w:hAnsi="Bahnschrift"/>
        </w:rPr>
        <w:t xml:space="preserve">t dan per omgaande overgemaakt te worden. De toeslag voor een éénpersoonskamer bedraagt </w:t>
      </w:r>
      <w:r w:rsidR="002F35F3" w:rsidRPr="002F35F3">
        <w:rPr>
          <w:rFonts w:ascii="Bahnschrift" w:hAnsi="Bahnschrift"/>
          <w:sz w:val="28"/>
          <w:szCs w:val="28"/>
        </w:rPr>
        <w:t>€ 110,-</w:t>
      </w:r>
    </w:p>
    <w:p w14:paraId="50B9997F" w14:textId="77777777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3. Indien je de reis onverhoopt moet annuleren, dan zijn de volgende kosten verschuldigd:</w:t>
      </w:r>
    </w:p>
    <w:p w14:paraId="7B42722D" w14:textId="77777777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 tot 30 dagen voor vertrek: € 100 inschrijfkosten</w:t>
      </w:r>
    </w:p>
    <w:p w14:paraId="3F232EC5" w14:textId="77777777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 tussen de 30 en 15 dagen voor vertrek: 75% van de reissom</w:t>
      </w:r>
    </w:p>
    <w:p w14:paraId="43C6104F" w14:textId="77777777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 annuleren 14 dagen voor vertrek en daarna: 100% van de reissom</w:t>
      </w:r>
    </w:p>
    <w:p w14:paraId="0E3798D9" w14:textId="3122E0B2" w:rsid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4. Je deelname is geheel voor eigen verantwoordelijkheid. De organisatie en voorbereiding van deze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reis vinden zo zorgvuldig mogelijk plaats. Er kunnen zich altijd onverwachte zaken voordoen.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Zowel de Nederlandse- als lokale begeleiding kan daarvoor niet aansprakelijk gesteld worden.</w:t>
      </w:r>
      <w:r w:rsidRPr="00F81346">
        <w:t xml:space="preserve"> </w:t>
      </w:r>
      <w:r w:rsidRPr="00F81346">
        <w:rPr>
          <w:rFonts w:ascii="Bahnschrift" w:hAnsi="Bahnschrift"/>
        </w:rPr>
        <w:t>Reisvoorwaarden conform ANVR - laatste versie</w:t>
      </w:r>
    </w:p>
    <w:p w14:paraId="0B207555" w14:textId="518623AF" w:rsidR="00F81346" w:rsidRPr="00F81346" w:rsidRDefault="00471A4A" w:rsidP="00F81346">
      <w:pPr>
        <w:rPr>
          <w:rFonts w:ascii="Bahnschrift" w:hAnsi="Bahnschrift"/>
        </w:rPr>
      </w:pPr>
      <w:r>
        <w:rPr>
          <w:rFonts w:ascii="Bahnschrift" w:hAnsi="Bahnschrift"/>
        </w:rPr>
        <w:t>5</w:t>
      </w:r>
      <w:r w:rsidR="00F81346" w:rsidRPr="00F81346">
        <w:rPr>
          <w:rFonts w:ascii="Bahnschrift" w:hAnsi="Bahnschrift"/>
        </w:rPr>
        <w:t>. Tijdens de reis kan het voorkomen dat er van het voorgenomen programma afgeweken moet</w:t>
      </w:r>
      <w:r w:rsidR="00F81346">
        <w:rPr>
          <w:rFonts w:ascii="Bahnschrift" w:hAnsi="Bahnschrift"/>
        </w:rPr>
        <w:t xml:space="preserve"> </w:t>
      </w:r>
      <w:r w:rsidR="00F81346" w:rsidRPr="00F81346">
        <w:rPr>
          <w:rFonts w:ascii="Bahnschrift" w:hAnsi="Bahnschrift"/>
        </w:rPr>
        <w:t>worden door bij voorbeeld weersomstandigheden. Beslissingen hierover liggen bij de reisleiding;</w:t>
      </w:r>
      <w:r w:rsidR="00F81346">
        <w:rPr>
          <w:rFonts w:ascii="Bahnschrift" w:hAnsi="Bahnschrift"/>
        </w:rPr>
        <w:t xml:space="preserve"> </w:t>
      </w:r>
      <w:r w:rsidR="00F81346" w:rsidRPr="00F81346">
        <w:rPr>
          <w:rFonts w:ascii="Bahnschrift" w:hAnsi="Bahnschrift"/>
        </w:rPr>
        <w:t>veiligheid van de deelnemers staat hierbij altijd voorop.</w:t>
      </w:r>
    </w:p>
    <w:p w14:paraId="5A11F0BB" w14:textId="5963B4F7" w:rsidR="00F81346" w:rsidRDefault="00471A4A" w:rsidP="00F81346">
      <w:pPr>
        <w:rPr>
          <w:rStyle w:val="Hyperlink"/>
          <w:rFonts w:ascii="Bahnschrift" w:hAnsi="Bahnschrift"/>
        </w:rPr>
      </w:pPr>
      <w:r>
        <w:rPr>
          <w:rFonts w:ascii="Bahnschrift" w:hAnsi="Bahnschrift"/>
        </w:rPr>
        <w:t>6</w:t>
      </w:r>
      <w:r w:rsidR="00F81346" w:rsidRPr="00F81346">
        <w:rPr>
          <w:rFonts w:ascii="Bahnschrift" w:hAnsi="Bahnschrift"/>
        </w:rPr>
        <w:t>. Je paspoort dient nog</w:t>
      </w:r>
      <w:r w:rsidR="00F81346">
        <w:rPr>
          <w:rFonts w:ascii="Bahnschrift" w:hAnsi="Bahnschrift"/>
        </w:rPr>
        <w:t xml:space="preserve"> 6</w:t>
      </w:r>
      <w:r w:rsidR="00F81346" w:rsidRPr="00F81346">
        <w:rPr>
          <w:rFonts w:ascii="Bahnschrift" w:hAnsi="Bahnschrift"/>
        </w:rPr>
        <w:t xml:space="preserve"> maanden geldig te zijn na vertrek uit </w:t>
      </w:r>
      <w:r w:rsidR="00F81346">
        <w:rPr>
          <w:rFonts w:ascii="Bahnschrift" w:hAnsi="Bahnschrift"/>
        </w:rPr>
        <w:t>Nepal</w:t>
      </w:r>
      <w:r w:rsidR="00F81346" w:rsidRPr="00F81346">
        <w:rPr>
          <w:rFonts w:ascii="Bahnschrift" w:hAnsi="Bahnschrift"/>
        </w:rPr>
        <w:t>.</w:t>
      </w:r>
      <w:r w:rsidR="00F81346">
        <w:rPr>
          <w:rFonts w:ascii="Bahnschrift" w:hAnsi="Bahnschrift"/>
        </w:rPr>
        <w:t xml:space="preserve"> </w:t>
      </w:r>
      <w:r w:rsidR="00D35B7F">
        <w:rPr>
          <w:rFonts w:ascii="Bahnschrift" w:hAnsi="Bahnschrift"/>
        </w:rPr>
        <w:t>I</w:t>
      </w:r>
      <w:r w:rsidR="00F81346">
        <w:rPr>
          <w:rFonts w:ascii="Bahnschrift" w:hAnsi="Bahnschrift"/>
        </w:rPr>
        <w:t xml:space="preserve">ndien je het visum op het vliegveld van Kathmandu, dan heb je </w:t>
      </w:r>
      <w:r w:rsidR="002F35F3">
        <w:rPr>
          <w:rFonts w:ascii="Bahnschrift" w:hAnsi="Bahnschrift"/>
        </w:rPr>
        <w:t>een</w:t>
      </w:r>
      <w:r w:rsidR="00F81346">
        <w:rPr>
          <w:rFonts w:ascii="Bahnschrift" w:hAnsi="Bahnschrift"/>
        </w:rPr>
        <w:t xml:space="preserve"> pasfoto’s nodig. Als je je visum al in Nederland wil regelen, adviseren wij om dat via de ANWB te doen: </w:t>
      </w:r>
      <w:r>
        <w:rPr>
          <w:rFonts w:ascii="Bahnschrift" w:hAnsi="Bahnschrift"/>
        </w:rPr>
        <w:t xml:space="preserve">(visumkosten voor eigen rekening) </w:t>
      </w:r>
      <w:hyperlink r:id="rId7" w:history="1">
        <w:r w:rsidRPr="00AE1DC3">
          <w:rPr>
            <w:rStyle w:val="Hyperlink"/>
            <w:rFonts w:ascii="Bahnschrift" w:hAnsi="Bahnschrift"/>
          </w:rPr>
          <w:t>https://www.anwb.nl/vakantie/reisvoorbereiding/visum-aanvragen/nepal</w:t>
        </w:r>
      </w:hyperlink>
      <w:r w:rsidR="002F35F3">
        <w:rPr>
          <w:rStyle w:val="Hyperlink"/>
          <w:rFonts w:ascii="Bahnschrift" w:hAnsi="Bahnschrift"/>
          <w:color w:val="auto"/>
          <w:u w:val="none"/>
        </w:rPr>
        <w:t xml:space="preserve"> Je visum bij aankomst in Nepal </w:t>
      </w:r>
      <w:r w:rsidR="002F35F3" w:rsidRPr="002F35F3">
        <w:rPr>
          <w:rStyle w:val="Hyperlink"/>
          <w:rFonts w:ascii="Bahnschrift" w:hAnsi="Bahnschrift"/>
          <w:color w:val="auto"/>
          <w:u w:val="none"/>
        </w:rPr>
        <w:t>regelen is veel goedkoper dan in Nederland.</w:t>
      </w:r>
      <w:r w:rsidR="002F35F3" w:rsidRPr="002F35F3">
        <w:rPr>
          <w:rStyle w:val="Hyperlink"/>
          <w:rFonts w:ascii="Bahnschrift" w:hAnsi="Bahnschrift"/>
          <w:color w:val="auto"/>
        </w:rPr>
        <w:t xml:space="preserve">                </w:t>
      </w:r>
    </w:p>
    <w:p w14:paraId="7C307D13" w14:textId="1ED2E448" w:rsidR="00F81346" w:rsidRDefault="00471A4A" w:rsidP="00F81346">
      <w:pPr>
        <w:rPr>
          <w:rFonts w:ascii="Bahnschrift" w:hAnsi="Bahnschrift"/>
        </w:rPr>
      </w:pPr>
      <w:r>
        <w:rPr>
          <w:rFonts w:ascii="Bahnschrift" w:hAnsi="Bahnschrift"/>
        </w:rPr>
        <w:t>7</w:t>
      </w:r>
      <w:r w:rsidR="00F81346">
        <w:rPr>
          <w:rFonts w:ascii="Bahnschrift" w:hAnsi="Bahnschrift"/>
        </w:rPr>
        <w:t xml:space="preserve">. </w:t>
      </w:r>
      <w:r w:rsidR="00F81346" w:rsidRPr="00F81346">
        <w:rPr>
          <w:rFonts w:ascii="Bahnschrift" w:hAnsi="Bahnschrift"/>
        </w:rPr>
        <w:t>De tourprij</w:t>
      </w:r>
      <w:r w:rsidR="005C39F4">
        <w:rPr>
          <w:rFonts w:ascii="Bahnschrift" w:hAnsi="Bahnschrift"/>
        </w:rPr>
        <w:t>s</w:t>
      </w:r>
      <w:r w:rsidR="00F81346" w:rsidRPr="00F81346">
        <w:rPr>
          <w:rFonts w:ascii="Bahnschrift" w:hAnsi="Bahnschrift"/>
        </w:rPr>
        <w:t xml:space="preserve"> hierboven </w:t>
      </w:r>
      <w:r w:rsidR="00F81346">
        <w:rPr>
          <w:rFonts w:ascii="Bahnschrift" w:hAnsi="Bahnschrift"/>
        </w:rPr>
        <w:t xml:space="preserve">(onder 2) </w:t>
      </w:r>
      <w:r w:rsidR="00F81346" w:rsidRPr="00F81346">
        <w:rPr>
          <w:rFonts w:ascii="Bahnschrift" w:hAnsi="Bahnschrift"/>
        </w:rPr>
        <w:t>genoemd</w:t>
      </w:r>
      <w:r w:rsidR="005C39F4">
        <w:rPr>
          <w:rFonts w:ascii="Bahnschrift" w:hAnsi="Bahnschrift"/>
        </w:rPr>
        <w:t>, is</w:t>
      </w:r>
      <w:r w:rsidR="00F81346" w:rsidRPr="00F81346">
        <w:rPr>
          <w:rFonts w:ascii="Bahnschrift" w:hAnsi="Bahnschrift"/>
        </w:rPr>
        <w:t xml:space="preserve"> gebaseerd op huidige </w:t>
      </w:r>
      <w:proofErr w:type="gramStart"/>
      <w:r w:rsidR="00F81346" w:rsidRPr="00F81346">
        <w:rPr>
          <w:rFonts w:ascii="Bahnschrift" w:hAnsi="Bahnschrift"/>
        </w:rPr>
        <w:t>transport kosten</w:t>
      </w:r>
      <w:proofErr w:type="gramEnd"/>
      <w:r w:rsidR="00F81346" w:rsidRPr="00F81346">
        <w:rPr>
          <w:rFonts w:ascii="Bahnschrift" w:hAnsi="Bahnschrift"/>
        </w:rPr>
        <w:t>. Hogere benzine/kerosine prijzen kunnen invloed hebben op de prijs. Wij behouden het recht om de prijs veranderen. Als er een verhoging plaatsvindt, wordt u uiteraard op de hoogte gehouden.</w:t>
      </w:r>
    </w:p>
    <w:p w14:paraId="0C45396D" w14:textId="75AAF167" w:rsidR="00F81346" w:rsidRPr="00F81346" w:rsidRDefault="00471A4A" w:rsidP="00F81346">
      <w:pPr>
        <w:rPr>
          <w:rFonts w:ascii="Bahnschrift" w:hAnsi="Bahnschrift"/>
        </w:rPr>
      </w:pPr>
      <w:r>
        <w:rPr>
          <w:rFonts w:ascii="Bahnschrift" w:hAnsi="Bahnschrift"/>
        </w:rPr>
        <w:t>8</w:t>
      </w:r>
      <w:r w:rsidR="00F81346">
        <w:rPr>
          <w:rFonts w:ascii="Bahnschrift" w:hAnsi="Bahnschrift"/>
        </w:rPr>
        <w:t xml:space="preserve">. </w:t>
      </w:r>
      <w:r>
        <w:rPr>
          <w:rFonts w:ascii="Bahnschrift" w:hAnsi="Bahnschrift"/>
        </w:rPr>
        <w:t>S</w:t>
      </w:r>
      <w:r w:rsidR="00F81346" w:rsidRPr="00F81346">
        <w:rPr>
          <w:rFonts w:ascii="Bahnschrift" w:hAnsi="Bahnschrift"/>
        </w:rPr>
        <w:t xml:space="preserve">ommige hotels zijn niet altijd beschikbaar tijdens het boeken, we </w:t>
      </w:r>
      <w:r>
        <w:rPr>
          <w:rFonts w:ascii="Bahnschrift" w:hAnsi="Bahnschrift"/>
        </w:rPr>
        <w:t>zoeken</w:t>
      </w:r>
      <w:r w:rsidR="00F81346" w:rsidRPr="00F81346">
        <w:rPr>
          <w:rFonts w:ascii="Bahnschrift" w:hAnsi="Bahnschrift"/>
        </w:rPr>
        <w:t xml:space="preserve"> dan alternatieve mogelijkheden in dezelfde categorie. We zullen </w:t>
      </w:r>
      <w:r>
        <w:rPr>
          <w:rFonts w:ascii="Bahnschrift" w:hAnsi="Bahnschrift"/>
        </w:rPr>
        <w:t>je</w:t>
      </w:r>
      <w:r w:rsidR="00F81346" w:rsidRPr="00F81346">
        <w:rPr>
          <w:rFonts w:ascii="Bahnschrift" w:hAnsi="Bahnschrift"/>
        </w:rPr>
        <w:t xml:space="preserve"> ook altijd informeren over eventuele extra toeslagen hiervoor. Alle bezienswaardigheden zijn onder voorbehoud, als er een verbouwing plaatsvindt zullen we zoeken naar een passend alternatief.</w:t>
      </w:r>
    </w:p>
    <w:p w14:paraId="63889BD0" w14:textId="372E2BA9" w:rsidR="00F81346" w:rsidRPr="00F81346" w:rsidRDefault="00471A4A" w:rsidP="00F81346">
      <w:pPr>
        <w:rPr>
          <w:rFonts w:ascii="Bahnschrift" w:hAnsi="Bahnschrift"/>
        </w:rPr>
      </w:pPr>
      <w:r>
        <w:rPr>
          <w:rFonts w:ascii="Bahnschrift" w:hAnsi="Bahnschrift"/>
        </w:rPr>
        <w:t>9</w:t>
      </w:r>
      <w:r w:rsidR="00F81346" w:rsidRPr="00F81346">
        <w:rPr>
          <w:rFonts w:ascii="Bahnschrift" w:hAnsi="Bahnschrift"/>
        </w:rPr>
        <w:t>. Besluit de vliegmaatschappij je vlucht te annuleren of kan je om een andere reden niet op tijd in</w:t>
      </w:r>
      <w:r w:rsidR="00F81346">
        <w:rPr>
          <w:rFonts w:ascii="Bahnschrift" w:hAnsi="Bahnschrift"/>
        </w:rPr>
        <w:t xml:space="preserve"> Nepal</w:t>
      </w:r>
      <w:r w:rsidR="00F81346" w:rsidRPr="00F81346">
        <w:rPr>
          <w:rFonts w:ascii="Bahnschrift" w:hAnsi="Bahnschrift"/>
        </w:rPr>
        <w:t xml:space="preserve"> zijn en je kunt daardoor niet deelnemen aan (een deel van) de reis, dan kan dit niet op de</w:t>
      </w:r>
      <w:r w:rsidR="00F81346">
        <w:rPr>
          <w:rFonts w:ascii="Bahnschrift" w:hAnsi="Bahnschrift"/>
        </w:rPr>
        <w:t xml:space="preserve"> </w:t>
      </w:r>
      <w:r w:rsidR="00F81346" w:rsidRPr="00F81346">
        <w:rPr>
          <w:rFonts w:ascii="Bahnschrift" w:hAnsi="Bahnschrift"/>
        </w:rPr>
        <w:t xml:space="preserve">reisorganisator verhaald worden. </w:t>
      </w:r>
    </w:p>
    <w:p w14:paraId="0F8997FF" w14:textId="21AF1F50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1</w:t>
      </w:r>
      <w:r w:rsidR="00471A4A">
        <w:rPr>
          <w:rFonts w:ascii="Bahnschrift" w:hAnsi="Bahnschrift"/>
        </w:rPr>
        <w:t>0</w:t>
      </w:r>
      <w:r w:rsidRPr="00F81346">
        <w:rPr>
          <w:rFonts w:ascii="Bahnschrift" w:hAnsi="Bahnschrift"/>
        </w:rPr>
        <w:t>. Je dient zelf voor een reis- en/of annuleringsverzekering te zorgen. Een reisverzekering is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 xml:space="preserve">verplicht, zodat in geval van nood via de SOS-centrale van de verzekeringsmaatschappij </w:t>
      </w:r>
      <w:proofErr w:type="gramStart"/>
      <w:r w:rsidRPr="00F81346">
        <w:rPr>
          <w:rFonts w:ascii="Bahnschrift" w:hAnsi="Bahnschrift"/>
        </w:rPr>
        <w:t>hulp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verleend</w:t>
      </w:r>
      <w:proofErr w:type="gramEnd"/>
      <w:r w:rsidRPr="00F81346">
        <w:rPr>
          <w:rFonts w:ascii="Bahnschrift" w:hAnsi="Bahnschrift"/>
        </w:rPr>
        <w:t xml:space="preserve"> kan worden.</w:t>
      </w:r>
    </w:p>
    <w:p w14:paraId="48C172C6" w14:textId="7FBA9754" w:rsid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1</w:t>
      </w:r>
      <w:r w:rsidR="00471A4A">
        <w:rPr>
          <w:rFonts w:ascii="Bahnschrift" w:hAnsi="Bahnschrift"/>
        </w:rPr>
        <w:t>1</w:t>
      </w:r>
      <w:r w:rsidRPr="00F81346">
        <w:rPr>
          <w:rFonts w:ascii="Bahnschrift" w:hAnsi="Bahnschrift"/>
        </w:rPr>
        <w:t>. In geval van acute medische nood tijdens de reis doen wij vanzelfsprekend ons uiterste best om de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deelnemer z.s.m. te (laten) vervoeren naar medische hulp, echter de Nederlandse- en lokale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lastRenderedPageBreak/>
        <w:t>begeleiding kan hiervoor op geen enkele manier verantwoordelijk en/of aansprakelijk gesteld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worden</w:t>
      </w:r>
      <w:r>
        <w:rPr>
          <w:rFonts w:ascii="Bahnschrift" w:hAnsi="Bahnschrift"/>
        </w:rPr>
        <w:t>.</w:t>
      </w:r>
    </w:p>
    <w:p w14:paraId="34045271" w14:textId="43A1BAF7" w:rsidR="00F81346" w:rsidRDefault="005C39F4" w:rsidP="00F81346">
      <w:pPr>
        <w:rPr>
          <w:rFonts w:ascii="Bahnschrift" w:hAnsi="Bahnschrift"/>
        </w:rPr>
      </w:pPr>
      <w:r>
        <w:rPr>
          <w:rFonts w:ascii="Bahnschrift" w:hAnsi="Bahnschrift"/>
        </w:rPr>
        <w:t>1</w:t>
      </w:r>
      <w:r w:rsidR="00471A4A">
        <w:rPr>
          <w:rFonts w:ascii="Bahnschrift" w:hAnsi="Bahnschrift"/>
        </w:rPr>
        <w:t>2</w:t>
      </w:r>
      <w:r>
        <w:rPr>
          <w:rFonts w:ascii="Bahnschrift" w:hAnsi="Bahnschrift"/>
        </w:rPr>
        <w:t xml:space="preserve">. </w:t>
      </w:r>
      <w:r w:rsidR="00F81346">
        <w:rPr>
          <w:rFonts w:ascii="Bahnschrift" w:hAnsi="Bahnschrift"/>
        </w:rPr>
        <w:t xml:space="preserve">Voor vaccinaties en inentingen voor de reis naar Nepal verwijzen we </w:t>
      </w:r>
      <w:r w:rsidR="00114251">
        <w:rPr>
          <w:rFonts w:ascii="Bahnschrift" w:hAnsi="Bahnschrift"/>
        </w:rPr>
        <w:t>naar de</w:t>
      </w:r>
      <w:r w:rsidR="00F81346">
        <w:rPr>
          <w:rFonts w:ascii="Bahnschrift" w:hAnsi="Bahnschrift"/>
        </w:rPr>
        <w:t xml:space="preserve"> site van de GGD waar je alle nodige info vindt.</w:t>
      </w:r>
      <w:r w:rsidR="00F81346" w:rsidRPr="00F81346">
        <w:t xml:space="preserve"> </w:t>
      </w:r>
      <w:hyperlink r:id="rId8" w:history="1">
        <w:r w:rsidR="00F81346" w:rsidRPr="005231AB">
          <w:rPr>
            <w:rStyle w:val="Hyperlink"/>
            <w:rFonts w:ascii="Bahnschrift" w:hAnsi="Bahnschrift"/>
          </w:rPr>
          <w:t>https://www.ggdreisvaccinaties.nl/land/nepal</w:t>
        </w:r>
      </w:hyperlink>
      <w:r w:rsidR="00F81346">
        <w:rPr>
          <w:rFonts w:ascii="Bahnschrift" w:hAnsi="Bahnschrift"/>
        </w:rPr>
        <w:t xml:space="preserve"> Wij raden u aan om deze informatie goed door te nemen en bij onduidelijkheden contact op te nemen met Poly-Argo Reizen. </w:t>
      </w:r>
      <w:r w:rsidR="00D35B7F">
        <w:rPr>
          <w:rFonts w:ascii="Bahnschrift" w:hAnsi="Bahnschrift"/>
        </w:rPr>
        <w:t>Kosten verbonden a</w:t>
      </w:r>
      <w:r>
        <w:rPr>
          <w:rFonts w:ascii="Bahnschrift" w:hAnsi="Bahnschrift"/>
        </w:rPr>
        <w:t>an vaccinaties zijn</w:t>
      </w:r>
      <w:r w:rsidR="00F81346">
        <w:rPr>
          <w:rFonts w:ascii="Bahnschrift" w:hAnsi="Bahnschrift"/>
        </w:rPr>
        <w:t xml:space="preserve"> voor eigen rekening.</w:t>
      </w:r>
    </w:p>
    <w:p w14:paraId="460005EA" w14:textId="78E4EC49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1</w:t>
      </w:r>
      <w:r w:rsidR="00471A4A">
        <w:rPr>
          <w:rFonts w:ascii="Bahnschrift" w:hAnsi="Bahnschrift"/>
        </w:rPr>
        <w:t>3</w:t>
      </w:r>
      <w:r w:rsidRPr="00F81346">
        <w:rPr>
          <w:rFonts w:ascii="Bahnschrift" w:hAnsi="Bahnschrift"/>
        </w:rPr>
        <w:t>. De reisorganisator en/of lokale begeleiding kan niet aansprakelijk gesteld worden voor schade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en/of letsel als gevolg van overmacht situaties (natuurrampen, stakingen, politieke onrust e.d.).</w:t>
      </w:r>
    </w:p>
    <w:p w14:paraId="4CE3C70E" w14:textId="01F2ACDA" w:rsidR="00F81346" w:rsidRPr="00F81346" w:rsidRDefault="00F81346" w:rsidP="00F81346">
      <w:pPr>
        <w:rPr>
          <w:rFonts w:ascii="Bahnschrift" w:hAnsi="Bahnschrift"/>
        </w:rPr>
      </w:pPr>
      <w:r w:rsidRPr="00F81346">
        <w:rPr>
          <w:rFonts w:ascii="Bahnschrift" w:hAnsi="Bahnschrift"/>
        </w:rPr>
        <w:t>1</w:t>
      </w:r>
      <w:r w:rsidR="00471A4A">
        <w:rPr>
          <w:rFonts w:ascii="Bahnschrift" w:hAnsi="Bahnschrift"/>
        </w:rPr>
        <w:t>4</w:t>
      </w:r>
      <w:r w:rsidRPr="00F81346">
        <w:rPr>
          <w:rFonts w:ascii="Bahnschrift" w:hAnsi="Bahnschrift"/>
        </w:rPr>
        <w:t>. De reisorganisator en/of lokale begeleiding kan niet aansprakelijk gesteld worden voor verlies,</w:t>
      </w:r>
      <w:r>
        <w:rPr>
          <w:rFonts w:ascii="Bahnschrift" w:hAnsi="Bahnschrift"/>
        </w:rPr>
        <w:t xml:space="preserve"> </w:t>
      </w:r>
      <w:r w:rsidRPr="00F81346">
        <w:rPr>
          <w:rFonts w:ascii="Bahnschrift" w:hAnsi="Bahnschrift"/>
        </w:rPr>
        <w:t>diefstal en/of beschadiging van bagage tijdens de reis.</w:t>
      </w:r>
    </w:p>
    <w:p w14:paraId="75DCD9AE" w14:textId="7DE887AC" w:rsidR="00F81346" w:rsidRDefault="00F81346" w:rsidP="00F81346">
      <w:pPr>
        <w:rPr>
          <w:rFonts w:ascii="Bahnschrift" w:hAnsi="Bahnschrift"/>
        </w:rPr>
      </w:pPr>
      <w:r>
        <w:rPr>
          <w:rFonts w:ascii="Bahnschrift" w:hAnsi="Bahnschrift"/>
        </w:rPr>
        <w:t xml:space="preserve">15. </w:t>
      </w:r>
      <w:r w:rsidRPr="00F81346">
        <w:rPr>
          <w:rFonts w:ascii="Bahnschrift" w:hAnsi="Bahnschrift"/>
        </w:rPr>
        <w:t>Het reisprogramma is gebaseerd op huidige vluchttijden, bij verandering wordt het programma hierop aangepast.</w:t>
      </w:r>
    </w:p>
    <w:p w14:paraId="66C196B3" w14:textId="68EDBB54" w:rsidR="00856222" w:rsidRDefault="00856222" w:rsidP="00F81346">
      <w:pPr>
        <w:rPr>
          <w:rFonts w:ascii="Bahnschrift" w:hAnsi="Bahnschrift"/>
        </w:rPr>
      </w:pPr>
    </w:p>
    <w:p w14:paraId="03387324" w14:textId="27A5D597" w:rsidR="00856222" w:rsidRDefault="00856222" w:rsidP="00F81346">
      <w:pPr>
        <w:rPr>
          <w:rFonts w:ascii="Bahnschrift" w:hAnsi="Bahnschrift"/>
        </w:rPr>
      </w:pPr>
    </w:p>
    <w:p w14:paraId="1FFFCD76" w14:textId="3379FCE9" w:rsidR="00856222" w:rsidRDefault="00856222" w:rsidP="00F81346">
      <w:pPr>
        <w:rPr>
          <w:rFonts w:ascii="Bahnschrift" w:hAnsi="Bahnschrift"/>
        </w:rPr>
      </w:pPr>
    </w:p>
    <w:p w14:paraId="69E856B3" w14:textId="11530BFD" w:rsidR="00856222" w:rsidRDefault="00856222" w:rsidP="00F81346">
      <w:pPr>
        <w:rPr>
          <w:rFonts w:ascii="Bahnschrift" w:hAnsi="Bahnschrift"/>
        </w:rPr>
      </w:pPr>
    </w:p>
    <w:p w14:paraId="39FF9F29" w14:textId="1E89AEDB" w:rsidR="00856222" w:rsidRDefault="00856222" w:rsidP="00F81346">
      <w:pPr>
        <w:rPr>
          <w:rFonts w:ascii="Bahnschrift" w:hAnsi="Bahnschrift"/>
        </w:rPr>
      </w:pPr>
    </w:p>
    <w:p w14:paraId="2305BB90" w14:textId="2DF9390A" w:rsidR="00856222" w:rsidRDefault="00856222" w:rsidP="00F81346">
      <w:pPr>
        <w:rPr>
          <w:rFonts w:ascii="Bahnschrift" w:hAnsi="Bahnschrift"/>
        </w:rPr>
      </w:pPr>
    </w:p>
    <w:p w14:paraId="4D0DF12D" w14:textId="2AEA1C32" w:rsidR="00856222" w:rsidRDefault="00856222" w:rsidP="00F81346">
      <w:pPr>
        <w:rPr>
          <w:rFonts w:ascii="Bahnschrift" w:hAnsi="Bahnschrift"/>
        </w:rPr>
      </w:pPr>
    </w:p>
    <w:p w14:paraId="724883A0" w14:textId="62EE8CAE" w:rsidR="00856222" w:rsidRDefault="00856222" w:rsidP="00F81346">
      <w:pPr>
        <w:rPr>
          <w:rFonts w:ascii="Bahnschrift" w:hAnsi="Bahnschrift"/>
        </w:rPr>
      </w:pPr>
    </w:p>
    <w:p w14:paraId="7497DD47" w14:textId="0110E67B" w:rsidR="00856222" w:rsidRDefault="00856222" w:rsidP="00F81346">
      <w:pPr>
        <w:rPr>
          <w:rFonts w:ascii="Bahnschrift" w:hAnsi="Bahnschrift"/>
        </w:rPr>
      </w:pPr>
    </w:p>
    <w:p w14:paraId="0066AF90" w14:textId="7E69E799" w:rsidR="00856222" w:rsidRDefault="00856222" w:rsidP="00F81346">
      <w:pPr>
        <w:rPr>
          <w:rFonts w:ascii="Bahnschrift" w:hAnsi="Bahnschrift"/>
        </w:rPr>
      </w:pPr>
    </w:p>
    <w:p w14:paraId="3FE6DE71" w14:textId="16F05AD0" w:rsidR="00856222" w:rsidRDefault="00856222" w:rsidP="00F81346">
      <w:pPr>
        <w:rPr>
          <w:rFonts w:ascii="Bahnschrift" w:hAnsi="Bahnschrift"/>
        </w:rPr>
      </w:pPr>
    </w:p>
    <w:p w14:paraId="1DD89529" w14:textId="18DF1732" w:rsidR="00856222" w:rsidRDefault="00856222" w:rsidP="00F81346">
      <w:pPr>
        <w:rPr>
          <w:rFonts w:ascii="Bahnschrift" w:hAnsi="Bahnschrift"/>
        </w:rPr>
      </w:pPr>
    </w:p>
    <w:p w14:paraId="41898FB6" w14:textId="555B1BF2" w:rsidR="00856222" w:rsidRDefault="00856222" w:rsidP="00F81346">
      <w:pPr>
        <w:rPr>
          <w:rFonts w:ascii="Bahnschrift" w:hAnsi="Bahnschrift"/>
        </w:rPr>
      </w:pPr>
    </w:p>
    <w:p w14:paraId="234C0329" w14:textId="55DDE1CA" w:rsidR="00856222" w:rsidRDefault="00856222" w:rsidP="00F81346">
      <w:pPr>
        <w:rPr>
          <w:rFonts w:ascii="Bahnschrift" w:hAnsi="Bahnschrift"/>
        </w:rPr>
      </w:pPr>
    </w:p>
    <w:p w14:paraId="3C2BE95F" w14:textId="7BA4AAB7" w:rsidR="00471A4A" w:rsidRDefault="00471A4A" w:rsidP="00F81346">
      <w:pPr>
        <w:rPr>
          <w:rFonts w:ascii="Bahnschrift" w:hAnsi="Bahnschrift"/>
        </w:rPr>
      </w:pPr>
    </w:p>
    <w:p w14:paraId="77361A13" w14:textId="77777777" w:rsidR="00471A4A" w:rsidRDefault="00471A4A" w:rsidP="00F81346">
      <w:pPr>
        <w:rPr>
          <w:rFonts w:ascii="Bahnschrift" w:hAnsi="Bahnschrift"/>
        </w:rPr>
      </w:pPr>
    </w:p>
    <w:p w14:paraId="4F789AB7" w14:textId="60D44FFF" w:rsidR="00856222" w:rsidRDefault="00856222" w:rsidP="00F81346">
      <w:pPr>
        <w:rPr>
          <w:rFonts w:ascii="Bahnschrift" w:hAnsi="Bahnschrift"/>
        </w:rPr>
      </w:pPr>
    </w:p>
    <w:p w14:paraId="4C0DCA98" w14:textId="482204B5" w:rsidR="00856222" w:rsidRDefault="00856222" w:rsidP="00F81346">
      <w:pPr>
        <w:rPr>
          <w:rFonts w:ascii="Bahnschrift" w:hAnsi="Bahnschrift"/>
        </w:rPr>
      </w:pPr>
    </w:p>
    <w:p w14:paraId="5C1B6546" w14:textId="41C6319F" w:rsidR="00856222" w:rsidRDefault="00856222" w:rsidP="00F81346">
      <w:pPr>
        <w:rPr>
          <w:rFonts w:ascii="Bahnschrift" w:hAnsi="Bahnschrift"/>
        </w:rPr>
      </w:pPr>
    </w:p>
    <w:p w14:paraId="6B6A6BFD" w14:textId="6CBDB0D5" w:rsidR="00441DF9" w:rsidRDefault="00441DF9" w:rsidP="00F81346">
      <w:pPr>
        <w:rPr>
          <w:rFonts w:ascii="Bahnschrift" w:hAnsi="Bahnschrift"/>
        </w:rPr>
      </w:pPr>
    </w:p>
    <w:p w14:paraId="4435D92F" w14:textId="60D9B903" w:rsidR="00441DF9" w:rsidRDefault="00441DF9" w:rsidP="00F81346">
      <w:pPr>
        <w:rPr>
          <w:rFonts w:ascii="Bahnschrift" w:hAnsi="Bahnschrift"/>
        </w:rPr>
      </w:pPr>
    </w:p>
    <w:p w14:paraId="1B9B993C" w14:textId="77777777" w:rsidR="00441DF9" w:rsidRDefault="00441DF9" w:rsidP="00F81346">
      <w:pPr>
        <w:rPr>
          <w:rFonts w:ascii="Bahnschrift" w:hAnsi="Bahnschrift"/>
        </w:rPr>
      </w:pPr>
    </w:p>
    <w:p w14:paraId="082E53E2" w14:textId="77777777" w:rsidR="00856222" w:rsidRPr="00856222" w:rsidRDefault="00856222" w:rsidP="00856222">
      <w:pPr>
        <w:pStyle w:val="Kop1"/>
        <w:rPr>
          <w:rFonts w:ascii="Bahnschrift" w:hAnsi="Bahnschrift"/>
        </w:rPr>
      </w:pPr>
      <w:r w:rsidRPr="00856222">
        <w:rPr>
          <w:rFonts w:ascii="Bahnschrift" w:hAnsi="Bahnschrift"/>
        </w:rPr>
        <w:lastRenderedPageBreak/>
        <w:t>INSCHRIJFFORMULIER Poly-Argo RONDREIS NEPAL</w:t>
      </w:r>
    </w:p>
    <w:p w14:paraId="7454BD5F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(Woensdag 1 t/m zaterdag 11 april 2020)</w:t>
      </w:r>
    </w:p>
    <w:p w14:paraId="71F1CF28" w14:textId="77777777" w:rsidR="00856222" w:rsidRPr="00856222" w:rsidRDefault="00856222" w:rsidP="00856222">
      <w:pPr>
        <w:pStyle w:val="Kop1"/>
        <w:rPr>
          <w:rFonts w:ascii="Bahnschrift" w:hAnsi="Bahnschrift"/>
          <w:sz w:val="28"/>
          <w:szCs w:val="28"/>
        </w:rPr>
      </w:pPr>
      <w:r w:rsidRPr="00856222">
        <w:rPr>
          <w:rFonts w:ascii="Bahnschrift" w:hAnsi="Bahnschrift"/>
          <w:sz w:val="28"/>
          <w:szCs w:val="28"/>
        </w:rPr>
        <w:t>Persoonlijke gegevens</w:t>
      </w:r>
    </w:p>
    <w:p w14:paraId="64A5363A" w14:textId="77777777" w:rsidR="00856222" w:rsidRPr="00856222" w:rsidRDefault="00856222" w:rsidP="00856222">
      <w:pPr>
        <w:rPr>
          <w:rFonts w:ascii="Bahnschrift" w:hAnsi="Bahnschrift"/>
        </w:rPr>
      </w:pPr>
    </w:p>
    <w:p w14:paraId="311E4349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 xml:space="preserve">Naam en voornamen: </w:t>
      </w:r>
      <w:proofErr w:type="gramStart"/>
      <w:r w:rsidRPr="00856222">
        <w:rPr>
          <w:rFonts w:ascii="Bahnschrift" w:hAnsi="Bahnschrift"/>
        </w:rPr>
        <w:t>…….</w:t>
      </w:r>
      <w:proofErr w:type="gramEnd"/>
      <w:r w:rsidRPr="00856222">
        <w:rPr>
          <w:rFonts w:ascii="Bahnschrift" w:hAnsi="Bahnschrift"/>
        </w:rPr>
        <w:t>.………………………………………………………… M/V</w:t>
      </w:r>
    </w:p>
    <w:p w14:paraId="710816CA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(</w:t>
      </w:r>
      <w:proofErr w:type="gramStart"/>
      <w:r w:rsidRPr="00856222">
        <w:rPr>
          <w:rFonts w:ascii="Bahnschrift" w:hAnsi="Bahnschrift"/>
        </w:rPr>
        <w:t>voluit</w:t>
      </w:r>
      <w:proofErr w:type="gramEnd"/>
      <w:r w:rsidRPr="00856222">
        <w:rPr>
          <w:rFonts w:ascii="Bahnschrift" w:hAnsi="Bahnschrift"/>
        </w:rPr>
        <w:t>, zoals in paspoort)</w:t>
      </w:r>
    </w:p>
    <w:p w14:paraId="5E5F4A54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Roepnaam: ……………………………………………………………………………</w:t>
      </w:r>
    </w:p>
    <w:p w14:paraId="08B3579A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Adres: ………………………………………………………………………………...</w:t>
      </w:r>
    </w:p>
    <w:p w14:paraId="633475AD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Postcode, woonplaats: ……………………………………………………………….</w:t>
      </w:r>
    </w:p>
    <w:p w14:paraId="6E9359AB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E-mail: …………………………………………………………………………</w:t>
      </w:r>
      <w:proofErr w:type="gramStart"/>
      <w:r w:rsidRPr="00856222">
        <w:rPr>
          <w:rFonts w:ascii="Bahnschrift" w:hAnsi="Bahnschrift"/>
        </w:rPr>
        <w:t>…….</w:t>
      </w:r>
      <w:proofErr w:type="gramEnd"/>
      <w:r w:rsidRPr="00856222">
        <w:rPr>
          <w:rFonts w:ascii="Bahnschrift" w:hAnsi="Bahnschrift"/>
        </w:rPr>
        <w:t>.</w:t>
      </w:r>
    </w:p>
    <w:p w14:paraId="25E3DD93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 xml:space="preserve">Tel.nr. </w:t>
      </w:r>
      <w:proofErr w:type="gramStart"/>
      <w:r w:rsidRPr="00856222">
        <w:rPr>
          <w:rFonts w:ascii="Bahnschrift" w:hAnsi="Bahnschrift"/>
        </w:rPr>
        <w:t>privé :</w:t>
      </w:r>
      <w:proofErr w:type="gramEnd"/>
      <w:r w:rsidRPr="00856222">
        <w:rPr>
          <w:rFonts w:ascii="Bahnschrift" w:hAnsi="Bahnschrift"/>
        </w:rPr>
        <w:t xml:space="preserve"> …………………………………….</w:t>
      </w:r>
    </w:p>
    <w:p w14:paraId="31B80BF9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Mobiel: ………………………………………….</w:t>
      </w:r>
    </w:p>
    <w:p w14:paraId="7CB01271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Geboortedatum: ………………………………….</w:t>
      </w:r>
    </w:p>
    <w:p w14:paraId="09C061BB" w14:textId="77777777" w:rsidR="00856222" w:rsidRPr="00856222" w:rsidRDefault="00856222" w:rsidP="00856222">
      <w:pPr>
        <w:rPr>
          <w:rFonts w:ascii="Bahnschrift" w:hAnsi="Bahnschrift"/>
        </w:rPr>
      </w:pPr>
      <w:proofErr w:type="gramStart"/>
      <w:r w:rsidRPr="00856222">
        <w:rPr>
          <w:rFonts w:ascii="Bahnschrift" w:hAnsi="Bahnschrift"/>
        </w:rPr>
        <w:t>Paspoortnummer :</w:t>
      </w:r>
      <w:proofErr w:type="gramEnd"/>
      <w:r w:rsidRPr="00856222">
        <w:rPr>
          <w:rFonts w:ascii="Bahnschrift" w:hAnsi="Bahnschrift"/>
        </w:rPr>
        <w:t xml:space="preserve"> ……………………………….</w:t>
      </w:r>
    </w:p>
    <w:p w14:paraId="3471ECF8" w14:textId="77777777" w:rsidR="00856222" w:rsidRPr="00856222" w:rsidRDefault="00856222" w:rsidP="00856222">
      <w:pPr>
        <w:rPr>
          <w:rFonts w:ascii="Bahnschrift" w:hAnsi="Bahnschrift"/>
        </w:rPr>
      </w:pPr>
      <w:proofErr w:type="gramStart"/>
      <w:r w:rsidRPr="00856222">
        <w:rPr>
          <w:rFonts w:ascii="Bahnschrift" w:hAnsi="Bahnschrift"/>
        </w:rPr>
        <w:t>Afgiftedatum :</w:t>
      </w:r>
      <w:proofErr w:type="gramEnd"/>
      <w:r w:rsidRPr="00856222">
        <w:rPr>
          <w:rFonts w:ascii="Bahnschrift" w:hAnsi="Bahnschrift"/>
        </w:rPr>
        <w:t xml:space="preserve"> ……………………………………</w:t>
      </w:r>
    </w:p>
    <w:p w14:paraId="119CBC1D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 xml:space="preserve">Plaats van </w:t>
      </w:r>
      <w:proofErr w:type="gramStart"/>
      <w:r w:rsidRPr="00856222">
        <w:rPr>
          <w:rFonts w:ascii="Bahnschrift" w:hAnsi="Bahnschrift"/>
        </w:rPr>
        <w:t>afgifte :</w:t>
      </w:r>
      <w:proofErr w:type="gramEnd"/>
      <w:r w:rsidRPr="00856222">
        <w:rPr>
          <w:rFonts w:ascii="Bahnschrift" w:hAnsi="Bahnschrift"/>
        </w:rPr>
        <w:t xml:space="preserve"> ……………………………….</w:t>
      </w:r>
    </w:p>
    <w:p w14:paraId="61F8B8ED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Medische bijzonderheden: …………………………………………………………….</w:t>
      </w:r>
    </w:p>
    <w:p w14:paraId="1DDB4201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Contactpersoon thuis tijdens de reis: naam: ……………………………………</w:t>
      </w:r>
    </w:p>
    <w:p w14:paraId="7F7FD509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Woonplaats: ………………………</w:t>
      </w:r>
      <w:proofErr w:type="gramStart"/>
      <w:r w:rsidRPr="00856222">
        <w:rPr>
          <w:rFonts w:ascii="Bahnschrift" w:hAnsi="Bahnschrift"/>
        </w:rPr>
        <w:t>…….</w:t>
      </w:r>
      <w:proofErr w:type="gramEnd"/>
      <w:r w:rsidRPr="00856222">
        <w:rPr>
          <w:rFonts w:ascii="Bahnschrift" w:hAnsi="Bahnschrift"/>
        </w:rPr>
        <w:t>.</w:t>
      </w:r>
    </w:p>
    <w:p w14:paraId="661CAEB5" w14:textId="7777777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Tel.nr: ……………………………………</w:t>
      </w:r>
    </w:p>
    <w:p w14:paraId="75673A14" w14:textId="61224C82" w:rsid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Mobiel: ………………………………….</w:t>
      </w:r>
    </w:p>
    <w:p w14:paraId="7BDDFCD3" w14:textId="4165705B" w:rsidR="002F35F3" w:rsidRPr="00856222" w:rsidRDefault="002F35F3" w:rsidP="00856222">
      <w:pPr>
        <w:rPr>
          <w:rFonts w:ascii="Bahnschrift" w:hAnsi="Bahnschrift"/>
        </w:rPr>
      </w:pPr>
    </w:p>
    <w:p w14:paraId="142C19CA" w14:textId="77777777" w:rsidR="00856222" w:rsidRPr="00856222" w:rsidRDefault="00856222" w:rsidP="00856222">
      <w:pPr>
        <w:rPr>
          <w:rFonts w:ascii="Bahnschrift" w:hAnsi="Bahnschrift"/>
          <w:b/>
          <w:bCs/>
          <w:sz w:val="28"/>
          <w:szCs w:val="28"/>
        </w:rPr>
      </w:pPr>
      <w:r w:rsidRPr="00856222">
        <w:rPr>
          <w:rFonts w:ascii="Bahnschrift" w:hAnsi="Bahnschrift"/>
          <w:b/>
          <w:bCs/>
          <w:sz w:val="28"/>
          <w:szCs w:val="28"/>
        </w:rPr>
        <w:t>Ondertekening</w:t>
      </w:r>
    </w:p>
    <w:p w14:paraId="7AE60C0F" w14:textId="77777777" w:rsidR="00856222" w:rsidRPr="00856222" w:rsidRDefault="00856222" w:rsidP="00856222">
      <w:pPr>
        <w:rPr>
          <w:rFonts w:ascii="Bahnschrift" w:hAnsi="Bahnschrift"/>
        </w:rPr>
      </w:pPr>
    </w:p>
    <w:p w14:paraId="793AED61" w14:textId="62124757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Plaats: ……………………</w:t>
      </w:r>
      <w:r>
        <w:rPr>
          <w:rFonts w:ascii="Bahnschrift" w:hAnsi="Bahnschrift"/>
        </w:rPr>
        <w:t>…………</w:t>
      </w:r>
      <w:r w:rsidRPr="00856222">
        <w:rPr>
          <w:rFonts w:ascii="Bahnschrift" w:hAnsi="Bahnschrift"/>
        </w:rPr>
        <w:t xml:space="preserve"> </w:t>
      </w:r>
      <w:proofErr w:type="gramStart"/>
      <w:r w:rsidRPr="00856222">
        <w:rPr>
          <w:rFonts w:ascii="Bahnschrift" w:hAnsi="Bahnschrift"/>
        </w:rPr>
        <w:t>Datum:</w:t>
      </w:r>
      <w:r>
        <w:rPr>
          <w:rFonts w:ascii="Bahnschrift" w:hAnsi="Bahnschrift"/>
        </w:rPr>
        <w:t>…</w:t>
      </w:r>
      <w:proofErr w:type="gramEnd"/>
      <w:r>
        <w:rPr>
          <w:rFonts w:ascii="Bahnschrift" w:hAnsi="Bahnschrift"/>
        </w:rPr>
        <w:t>….</w:t>
      </w:r>
      <w:r w:rsidRPr="00856222">
        <w:rPr>
          <w:rFonts w:ascii="Bahnschrift" w:hAnsi="Bahnschrift"/>
        </w:rPr>
        <w:t>…………………... Handtekening:</w:t>
      </w:r>
      <w:r>
        <w:rPr>
          <w:rFonts w:ascii="Bahnschrift" w:hAnsi="Bahnschrift"/>
        </w:rPr>
        <w:t xml:space="preserve"> ………………</w:t>
      </w:r>
      <w:r w:rsidRPr="00856222">
        <w:rPr>
          <w:rFonts w:ascii="Bahnschrift" w:hAnsi="Bahnschrift"/>
        </w:rPr>
        <w:t>……………………….</w:t>
      </w:r>
    </w:p>
    <w:p w14:paraId="1B147412" w14:textId="428C6386" w:rsidR="00856222" w:rsidRPr="00856222" w:rsidRDefault="00856222" w:rsidP="00856222">
      <w:pPr>
        <w:rPr>
          <w:rFonts w:ascii="Bahnschrift" w:hAnsi="Bahnschrift"/>
        </w:rPr>
      </w:pPr>
      <w:r w:rsidRPr="00856222">
        <w:rPr>
          <w:rFonts w:ascii="Bahnschrift" w:hAnsi="Bahnschrift"/>
        </w:rPr>
        <w:t>Dit formulier uitprinten en retourneren aan:</w:t>
      </w:r>
    </w:p>
    <w:p w14:paraId="589FF8AD" w14:textId="77777777" w:rsidR="00441DF9" w:rsidRPr="00114251" w:rsidRDefault="00441DF9" w:rsidP="00856222">
      <w:pPr>
        <w:rPr>
          <w:rFonts w:ascii="Bahnschrift" w:hAnsi="Bahnschrift"/>
          <w:lang w:val="en-US"/>
        </w:rPr>
      </w:pPr>
      <w:proofErr w:type="spellStart"/>
      <w:r w:rsidRPr="00114251">
        <w:rPr>
          <w:rFonts w:ascii="Bahnschrift" w:hAnsi="Bahnschrift"/>
          <w:lang w:val="en-US"/>
        </w:rPr>
        <w:t>Stichting</w:t>
      </w:r>
      <w:proofErr w:type="spellEnd"/>
      <w:r w:rsidRPr="00114251">
        <w:rPr>
          <w:rFonts w:ascii="Bahnschrift" w:hAnsi="Bahnschrift"/>
          <w:lang w:val="en-US"/>
        </w:rPr>
        <w:t xml:space="preserve"> ARGO</w:t>
      </w:r>
    </w:p>
    <w:p w14:paraId="44A37824" w14:textId="48CC974F" w:rsidR="00441DF9" w:rsidRPr="00114251" w:rsidRDefault="00441DF9" w:rsidP="00856222">
      <w:pPr>
        <w:rPr>
          <w:rFonts w:ascii="Bahnschrift" w:hAnsi="Bahnschrift"/>
          <w:lang w:val="en-US"/>
        </w:rPr>
      </w:pPr>
      <w:r w:rsidRPr="00114251">
        <w:rPr>
          <w:rFonts w:ascii="Bahnschrift" w:hAnsi="Bahnschrift"/>
          <w:lang w:val="en-US"/>
        </w:rPr>
        <w:t xml:space="preserve">p/a </w:t>
      </w:r>
      <w:proofErr w:type="spellStart"/>
      <w:r w:rsidRPr="00114251">
        <w:rPr>
          <w:rFonts w:ascii="Bahnschrift" w:hAnsi="Bahnschrift"/>
          <w:lang w:val="en-US"/>
        </w:rPr>
        <w:t>Penant</w:t>
      </w:r>
      <w:proofErr w:type="spellEnd"/>
      <w:r w:rsidRPr="00114251">
        <w:rPr>
          <w:rFonts w:ascii="Bahnschrift" w:hAnsi="Bahnschrift"/>
          <w:lang w:val="en-US"/>
        </w:rPr>
        <w:t xml:space="preserve"> 3</w:t>
      </w:r>
    </w:p>
    <w:p w14:paraId="6BD5937A" w14:textId="2A0E3AA2" w:rsidR="00441DF9" w:rsidRPr="00856222" w:rsidRDefault="00441DF9" w:rsidP="00856222">
      <w:pPr>
        <w:rPr>
          <w:rFonts w:ascii="Bahnschrift" w:hAnsi="Bahnschrift"/>
        </w:rPr>
      </w:pPr>
      <w:r>
        <w:rPr>
          <w:rFonts w:ascii="Bahnschrift" w:hAnsi="Bahnschrift"/>
        </w:rPr>
        <w:t>1834 TK Sint Pancras</w:t>
      </w:r>
    </w:p>
    <w:p w14:paraId="63DE8A26" w14:textId="2E04C239" w:rsidR="00856222" w:rsidRPr="00F81346" w:rsidRDefault="00F06BE5" w:rsidP="00F81346">
      <w:pPr>
        <w:rPr>
          <w:rFonts w:ascii="Bahnschrift" w:hAnsi="Bahnschrift"/>
        </w:rPr>
      </w:pPr>
      <w:proofErr w:type="gramStart"/>
      <w:r>
        <w:rPr>
          <w:rFonts w:ascii="Bahnschrift" w:hAnsi="Bahnschrift"/>
        </w:rPr>
        <w:t>o</w:t>
      </w:r>
      <w:r w:rsidR="00856222" w:rsidRPr="00856222">
        <w:rPr>
          <w:rFonts w:ascii="Bahnschrift" w:hAnsi="Bahnschrift"/>
        </w:rPr>
        <w:t>f</w:t>
      </w:r>
      <w:proofErr w:type="gramEnd"/>
      <w:r w:rsidR="00856222" w:rsidRPr="00856222">
        <w:rPr>
          <w:rFonts w:ascii="Bahnschrift" w:hAnsi="Bahnschrift"/>
        </w:rPr>
        <w:t xml:space="preserve"> scannen en mailen </w:t>
      </w:r>
      <w:r w:rsidR="00856222">
        <w:rPr>
          <w:rFonts w:ascii="Bahnschrift" w:hAnsi="Bahnschrift"/>
        </w:rPr>
        <w:t xml:space="preserve">naar:  </w:t>
      </w:r>
      <w:r w:rsidR="00441DF9">
        <w:rPr>
          <w:rFonts w:ascii="Bahnschrift" w:hAnsi="Bahnschrift"/>
        </w:rPr>
        <w:t>schwartz</w:t>
      </w:r>
      <w:r w:rsidR="00856222" w:rsidRPr="00856222">
        <w:rPr>
          <w:rFonts w:ascii="Bahnschrift" w:hAnsi="Bahnschrift"/>
        </w:rPr>
        <w:t>@</w:t>
      </w:r>
      <w:r w:rsidR="00441DF9">
        <w:rPr>
          <w:rFonts w:ascii="Bahnschrift" w:hAnsi="Bahnschrift"/>
        </w:rPr>
        <w:t>kpnmail.nl</w:t>
      </w:r>
    </w:p>
    <w:sectPr w:rsidR="00856222" w:rsidRPr="00F8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50D4" w14:textId="77777777" w:rsidR="00871565" w:rsidRDefault="00871565" w:rsidP="007B34E1">
      <w:pPr>
        <w:spacing w:after="0" w:line="240" w:lineRule="auto"/>
      </w:pPr>
      <w:r>
        <w:separator/>
      </w:r>
    </w:p>
  </w:endnote>
  <w:endnote w:type="continuationSeparator" w:id="0">
    <w:p w14:paraId="10261215" w14:textId="77777777" w:rsidR="00871565" w:rsidRDefault="00871565" w:rsidP="007B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B6D7" w14:textId="77777777" w:rsidR="00871565" w:rsidRDefault="00871565" w:rsidP="007B34E1">
      <w:pPr>
        <w:spacing w:after="0" w:line="240" w:lineRule="auto"/>
      </w:pPr>
      <w:r>
        <w:separator/>
      </w:r>
    </w:p>
  </w:footnote>
  <w:footnote w:type="continuationSeparator" w:id="0">
    <w:p w14:paraId="2741949F" w14:textId="77777777" w:rsidR="00871565" w:rsidRDefault="00871565" w:rsidP="007B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3695"/>
    <w:multiLevelType w:val="hybridMultilevel"/>
    <w:tmpl w:val="AAA04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3477"/>
    <w:multiLevelType w:val="hybridMultilevel"/>
    <w:tmpl w:val="659EE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BD"/>
    <w:rsid w:val="00016090"/>
    <w:rsid w:val="00033C79"/>
    <w:rsid w:val="00082F05"/>
    <w:rsid w:val="00084121"/>
    <w:rsid w:val="00096326"/>
    <w:rsid w:val="000D3420"/>
    <w:rsid w:val="000E6ADC"/>
    <w:rsid w:val="00114251"/>
    <w:rsid w:val="00216E1A"/>
    <w:rsid w:val="00224C5C"/>
    <w:rsid w:val="00240F23"/>
    <w:rsid w:val="00261934"/>
    <w:rsid w:val="002F35F3"/>
    <w:rsid w:val="00436D31"/>
    <w:rsid w:val="00441DF9"/>
    <w:rsid w:val="00471A4A"/>
    <w:rsid w:val="004945DE"/>
    <w:rsid w:val="005A206F"/>
    <w:rsid w:val="005C2661"/>
    <w:rsid w:val="005C39F4"/>
    <w:rsid w:val="006340C7"/>
    <w:rsid w:val="006770BB"/>
    <w:rsid w:val="006A42D2"/>
    <w:rsid w:val="00714644"/>
    <w:rsid w:val="00732BE5"/>
    <w:rsid w:val="00770692"/>
    <w:rsid w:val="0077070E"/>
    <w:rsid w:val="007B34E1"/>
    <w:rsid w:val="007B5933"/>
    <w:rsid w:val="00856222"/>
    <w:rsid w:val="00871565"/>
    <w:rsid w:val="00884F28"/>
    <w:rsid w:val="008C43D0"/>
    <w:rsid w:val="00903B29"/>
    <w:rsid w:val="0092081A"/>
    <w:rsid w:val="00963A77"/>
    <w:rsid w:val="00965AEC"/>
    <w:rsid w:val="00A36E20"/>
    <w:rsid w:val="00A954C8"/>
    <w:rsid w:val="00AA5D68"/>
    <w:rsid w:val="00B04389"/>
    <w:rsid w:val="00B47D50"/>
    <w:rsid w:val="00C032A8"/>
    <w:rsid w:val="00C06B1A"/>
    <w:rsid w:val="00C44B4A"/>
    <w:rsid w:val="00C93632"/>
    <w:rsid w:val="00CA670F"/>
    <w:rsid w:val="00CD2B52"/>
    <w:rsid w:val="00CE32BD"/>
    <w:rsid w:val="00CE710D"/>
    <w:rsid w:val="00D24385"/>
    <w:rsid w:val="00D35B7F"/>
    <w:rsid w:val="00D811EB"/>
    <w:rsid w:val="00DD1329"/>
    <w:rsid w:val="00E411B6"/>
    <w:rsid w:val="00E66FB3"/>
    <w:rsid w:val="00E73103"/>
    <w:rsid w:val="00EC07F8"/>
    <w:rsid w:val="00EF255E"/>
    <w:rsid w:val="00F06BE5"/>
    <w:rsid w:val="00F2682E"/>
    <w:rsid w:val="00F81346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B9FC"/>
  <w15:chartTrackingRefBased/>
  <w15:docId w15:val="{DD225F4A-D012-4AD5-A9DD-23C41BFA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C2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4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1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E3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3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811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11E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3103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C2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6770B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24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40F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4E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B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34E1"/>
  </w:style>
  <w:style w:type="paragraph" w:styleId="Voettekst">
    <w:name w:val="footer"/>
    <w:basedOn w:val="Standaard"/>
    <w:link w:val="VoettekstChar"/>
    <w:uiPriority w:val="99"/>
    <w:unhideWhenUsed/>
    <w:rsid w:val="007B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34E1"/>
  </w:style>
  <w:style w:type="character" w:customStyle="1" w:styleId="Kop3Char">
    <w:name w:val="Kop 3 Char"/>
    <w:basedOn w:val="Standaardalinea-lettertype"/>
    <w:link w:val="Kop3"/>
    <w:uiPriority w:val="9"/>
    <w:rsid w:val="00F813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dreisvaccinaties.nl/land/nep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wb.nl/vakantie/reisvoorbereiding/visum-aanvragen/nep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Schwartz</dc:creator>
  <cp:keywords/>
  <dc:description/>
  <cp:lastModifiedBy>Fluiter, Mano</cp:lastModifiedBy>
  <cp:revision>2</cp:revision>
  <cp:lastPrinted>2019-12-16T13:14:00Z</cp:lastPrinted>
  <dcterms:created xsi:type="dcterms:W3CDTF">2019-12-24T15:41:00Z</dcterms:created>
  <dcterms:modified xsi:type="dcterms:W3CDTF">2019-12-24T15:41:00Z</dcterms:modified>
</cp:coreProperties>
</file>